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АВТОНОМНАЯ НЕКОММЕРЧЕСКАЯ ОРГАНИЗАЦИЯ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«ЕДИНАЯ АТТЕСТАЦИОННАЯ КОМИССИЯ»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КВАЛИФИКАЦИОННЫЙ ЭКЗАМЕН ЛИЦА, ПРЕТЕНДУЮЩЕГО НА ПОЛУЧЕНИЕ КВАЛИФИКАЦИОННОГО АТТЕСТАТА АУДИТОРА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РЕШЕНИЕ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(НЕСДАЧЕ)</w:t>
      </w:r>
    </w:p>
    <w:p w:rsidR="00F56992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ПРЕТЕНДЕНТАМИ КВАЛИФИКАЦИОННОГО ЭКЗАМЕНА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(Выписка из решения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C92923">
        <w:rPr>
          <w:rFonts w:ascii="Times New Roman" w:hAnsi="Times New Roman" w:cs="Times New Roman"/>
          <w:color w:val="000000" w:themeColor="text1"/>
          <w:sz w:val="24"/>
        </w:rPr>
        <w:t>несдаче</w:t>
      </w:r>
      <w:proofErr w:type="spellEnd"/>
      <w:r w:rsidRPr="00C92923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квалификационного экзамена 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>лица, претендующего на получение квалификационного аттестата аудитора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от </w:t>
      </w:r>
      <w:r w:rsidR="00E20776">
        <w:rPr>
          <w:rFonts w:ascii="Times New Roman" w:hAnsi="Times New Roman" w:cs="Times New Roman"/>
          <w:color w:val="000000" w:themeColor="text1"/>
          <w:sz w:val="24"/>
        </w:rPr>
        <w:t>17.06.2025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133D1" w:rsidRDefault="007133D1" w:rsidP="006F25B0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город Москва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E20776">
        <w:rPr>
          <w:rFonts w:ascii="Times New Roman" w:hAnsi="Times New Roman" w:cs="Times New Roman"/>
          <w:color w:val="000000" w:themeColor="text1"/>
          <w:sz w:val="24"/>
        </w:rPr>
        <w:t>17 июня 2025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457FD" w:rsidRDefault="00A457FD" w:rsidP="00A457F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5994" w:type="dxa"/>
        <w:jc w:val="right"/>
        <w:tblLayout w:type="fixed"/>
        <w:tblLook w:val="04A0" w:firstRow="1" w:lastRow="0" w:firstColumn="1" w:lastColumn="0" w:noHBand="0" w:noVBand="1"/>
      </w:tblPr>
      <w:tblGrid>
        <w:gridCol w:w="388"/>
        <w:gridCol w:w="1218"/>
        <w:gridCol w:w="1818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642"/>
      </w:tblGrid>
      <w:tr w:rsidR="00E20776" w:rsidRPr="004925E4" w:rsidTr="00B20FAD">
        <w:trPr>
          <w:trHeight w:val="300"/>
          <w:jc w:val="right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Рег. номер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ФИО</w:t>
            </w:r>
          </w:p>
        </w:tc>
        <w:tc>
          <w:tcPr>
            <w:tcW w:w="49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 этап</w:t>
            </w:r>
          </w:p>
        </w:tc>
        <w:tc>
          <w:tcPr>
            <w:tcW w:w="5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 этап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III этап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20776" w:rsidRPr="004925E4" w:rsidRDefault="00E20776" w:rsidP="00B20FA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Результат сдачи экзамена</w:t>
            </w:r>
          </w:p>
        </w:tc>
      </w:tr>
      <w:tr w:rsidR="00E20776" w:rsidRPr="004925E4" w:rsidTr="00B20FAD">
        <w:trPr>
          <w:trHeight w:val="1871"/>
          <w:jc w:val="right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аудиторской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Финансы и финансовый анализ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налогового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Правовое регулирование экономической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Аудиторская деятельность и профессиональные ценности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Бухгалтерский учет и бухгалтерская (финансовая) отчетность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Налоги и налоговое администрирование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Анализ и оценка устойчивости бизнеса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Управленческий учет, управление рисками, внутренний контроль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Комплексная задача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0776" w:rsidRPr="004925E4" w:rsidTr="00B20FAD">
        <w:trPr>
          <w:trHeight w:val="853"/>
          <w:jc w:val="right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20776" w:rsidRPr="004925E4" w:rsidRDefault="00E20776" w:rsidP="00B2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5006041183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Адамова Юлия Вячеславовна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5004040592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Бархутдинова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Гузель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Маликовна</w:t>
            </w:r>
            <w:proofErr w:type="spellEnd"/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5005344019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 xml:space="preserve">Бондаренко Лилия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Вахидовна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5006243332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Вавилин Иван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5003343778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Валиуллин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Ильсур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Ильшатович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5006344071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Веселовский Максим Германович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5004040581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Вторых Елена Рудольфовна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5004040067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Галеева Ксения Андреевна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5010041972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Григорьева Евгения Михайловна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5011042028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Дудкина Ирина Сергеевна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5002343756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Жилкина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Элина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5004243148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Завялец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5008041664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Звездина Юлия Андреевна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5006142486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Изместьева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Олеся Евгеньевна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5004040021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 xml:space="preserve">Ильинская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Ляйла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Габдиль-Габитовна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5007142689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Каледина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5007041539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Калугин Игорь Викторович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5004142359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Каширина София Олеговна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5008041731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Коржакова Ксения Дмитриевна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5009142817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Кочнева Анастасия Николаевна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5004040486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Кулакова Валерия Вениаминовна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5004040365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Кулешов Алексей Александрович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5004040756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Куркова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Ангелина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5004040123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Мазаков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5008142724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 xml:space="preserve">Монгуш Темир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Хеймер-оолович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5006344065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Мохова Елена Сергеевна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5004040253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Надырова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Гузель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5004040488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Наймушин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Юрий Алексеевич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5008041660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Орлова Наталья Михайловна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5004142398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Румянцева Светлана Юрьевна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5006041209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 xml:space="preserve">Саркисян Лилит </w:t>
            </w: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Арменовна</w:t>
            </w:r>
            <w:proofErr w:type="spellEnd"/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5012143018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Сергеева Анастасия Алексеевна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5004040673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Сметанин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5004040336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Сократова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Инна Сергеевна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5007041469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Тайшин Александр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5006142527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Туров Владимир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5005040859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Фёдорова Татьяна Васильевна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5003142308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Черных Ольга Александровна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5011142967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Шамина Юлия Михайловна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5011142985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Шихер Александра Борисовна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5004040410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23E">
              <w:rPr>
                <w:rFonts w:ascii="Arial" w:hAnsi="Arial" w:cs="Arial"/>
                <w:sz w:val="18"/>
                <w:szCs w:val="18"/>
              </w:rPr>
              <w:t>Шкабарня</w:t>
            </w:r>
            <w:proofErr w:type="spellEnd"/>
            <w:r w:rsidRPr="0006723E">
              <w:rPr>
                <w:rFonts w:ascii="Arial" w:hAnsi="Arial" w:cs="Arial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E20776" w:rsidRPr="0006723E" w:rsidTr="00B20FAD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D475E7" w:rsidRDefault="00E20776" w:rsidP="00B20FAD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5005041132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Якубенко Владлен Владиславович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3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Зачет****</w:t>
            </w:r>
            <w:r w:rsidRPr="00EC73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95%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23E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776" w:rsidRPr="0006723E" w:rsidRDefault="00E20776" w:rsidP="00B20F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</w:tbl>
    <w:p w:rsidR="00E20776" w:rsidRDefault="00E20776" w:rsidP="00A457F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AF0467" w:rsidRDefault="00AF0467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индивидуального набора тестов по одному модулю первого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60%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48 баллов</w:t>
      </w:r>
      <w:r w:rsidR="00A21BA9">
        <w:rPr>
          <w:rFonts w:ascii="Times New Roman" w:hAnsi="Times New Roman" w:cs="Times New Roman"/>
        </w:rPr>
        <w:t>)</w:t>
      </w:r>
      <w:r w:rsidRPr="00E42D1B">
        <w:rPr>
          <w:rFonts w:ascii="Times New Roman" w:hAnsi="Times New Roman" w:cs="Times New Roman"/>
        </w:rPr>
        <w:t>);</w:t>
      </w: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lastRenderedPageBreak/>
        <w:t xml:space="preserve">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набора заданий по одному модулю второго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55%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55 баллов</w:t>
      </w:r>
      <w:r w:rsidR="00A21BA9">
        <w:rPr>
          <w:rFonts w:ascii="Times New Roman" w:hAnsi="Times New Roman" w:cs="Times New Roman"/>
        </w:rPr>
        <w:t>))</w:t>
      </w:r>
      <w:r w:rsidRPr="00E42D1B">
        <w:rPr>
          <w:rFonts w:ascii="Times New Roman" w:hAnsi="Times New Roman" w:cs="Times New Roman"/>
        </w:rPr>
        <w:t>;</w:t>
      </w:r>
    </w:p>
    <w:p w:rsidR="00E42D1B" w:rsidRPr="00A21BA9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</w:t>
      </w:r>
      <w:r w:rsidRPr="00A21BA9">
        <w:rPr>
          <w:rFonts w:ascii="Times New Roman" w:hAnsi="Times New Roman" w:cs="Times New Roman"/>
        </w:rPr>
        <w:t xml:space="preserve">т от </w:t>
      </w:r>
      <w:r w:rsidR="004925E4">
        <w:rPr>
          <w:rFonts w:ascii="Times New Roman" w:hAnsi="Times New Roman" w:cs="Times New Roman"/>
        </w:rPr>
        <w:t>максимального</w:t>
      </w:r>
      <w:r w:rsidRPr="00A21BA9">
        <w:rPr>
          <w:rFonts w:ascii="Times New Roman" w:hAnsi="Times New Roman" w:cs="Times New Roman"/>
        </w:rPr>
        <w:t xml:space="preserve"> количества баллов за решение комплексной задачи третьего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>не менее</w:t>
      </w:r>
      <w:r w:rsidRPr="00A21BA9">
        <w:rPr>
          <w:rFonts w:ascii="Times New Roman" w:hAnsi="Times New Roman" w:cs="Times New Roman"/>
        </w:rPr>
        <w:t xml:space="preserve"> 50% </w:t>
      </w:r>
      <w:r w:rsidR="00A21BA9" w:rsidRPr="00A21BA9">
        <w:rPr>
          <w:rFonts w:ascii="Times New Roman" w:hAnsi="Times New Roman" w:cs="Times New Roman"/>
        </w:rPr>
        <w:t>(</w:t>
      </w:r>
      <w:r w:rsidRPr="00A21BA9">
        <w:rPr>
          <w:rFonts w:ascii="Times New Roman" w:hAnsi="Times New Roman" w:cs="Times New Roman"/>
        </w:rPr>
        <w:t>50 баллов</w:t>
      </w:r>
      <w:r w:rsidR="00A21BA9" w:rsidRPr="00A21BA9">
        <w:rPr>
          <w:rFonts w:ascii="Times New Roman" w:hAnsi="Times New Roman" w:cs="Times New Roman"/>
        </w:rPr>
        <w:t>)</w:t>
      </w:r>
      <w:r w:rsidRPr="00A21BA9">
        <w:rPr>
          <w:rFonts w:ascii="Times New Roman" w:hAnsi="Times New Roman" w:cs="Times New Roman"/>
        </w:rPr>
        <w:t>).</w:t>
      </w:r>
    </w:p>
    <w:p w:rsidR="00176F0A" w:rsidRDefault="00A21BA9" w:rsidP="00BF1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**** </w:t>
      </w:r>
      <w:r w:rsidR="00BF104F">
        <w:rPr>
          <w:rFonts w:ascii="Times New Roman" w:hAnsi="Times New Roman" w:cs="Times New Roman"/>
          <w:sz w:val="20"/>
          <w:szCs w:val="22"/>
        </w:rPr>
        <w:noBreakHyphen/>
        <w:t xml:space="preserve"> </w:t>
      </w:r>
      <w:r>
        <w:rPr>
          <w:rFonts w:ascii="Times New Roman" w:hAnsi="Times New Roman" w:cs="Times New Roman"/>
          <w:sz w:val="20"/>
          <w:szCs w:val="22"/>
        </w:rPr>
        <w:t>«Зачет»</w:t>
      </w:r>
      <w:r w:rsidR="00BF104F">
        <w:rPr>
          <w:rFonts w:ascii="Times New Roman" w:hAnsi="Times New Roman" w:cs="Times New Roman"/>
          <w:sz w:val="20"/>
          <w:szCs w:val="22"/>
        </w:rPr>
        <w:t xml:space="preserve"> </w:t>
      </w:r>
      <w:r w:rsidR="00BF104F">
        <w:rPr>
          <w:rFonts w:ascii="Times New Roman" w:hAnsi="Times New Roman" w:cs="Times New Roman"/>
          <w:sz w:val="20"/>
          <w:szCs w:val="22"/>
        </w:rPr>
        <w:noBreakHyphen/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E42D1B" w:rsidRPr="00E42D1B">
        <w:rPr>
          <w:rFonts w:ascii="Times New Roman" w:hAnsi="Times New Roman" w:cs="Times New Roman"/>
          <w:sz w:val="20"/>
          <w:szCs w:val="22"/>
        </w:rPr>
        <w:t xml:space="preserve">лица, </w:t>
      </w:r>
      <w:r w:rsidR="00176F0A">
        <w:rPr>
          <w:rFonts w:ascii="Times New Roman" w:hAnsi="Times New Roman" w:cs="Times New Roman"/>
          <w:sz w:val="20"/>
          <w:szCs w:val="22"/>
        </w:rPr>
        <w:t xml:space="preserve">признанные сдавшими </w:t>
      </w:r>
      <w:r w:rsidR="003205EF" w:rsidRPr="003205EF">
        <w:rPr>
          <w:rFonts w:ascii="Times New Roman" w:hAnsi="Times New Roman" w:cs="Times New Roman"/>
          <w:sz w:val="20"/>
          <w:szCs w:val="22"/>
        </w:rPr>
        <w:t xml:space="preserve">все модули первого этапа квалификационного экзамена </w:t>
      </w:r>
      <w:r w:rsidR="00176F0A">
        <w:rPr>
          <w:rFonts w:ascii="Times New Roman" w:hAnsi="Times New Roman" w:cs="Times New Roman"/>
          <w:sz w:val="20"/>
          <w:szCs w:val="22"/>
        </w:rPr>
        <w:t xml:space="preserve">на основании </w:t>
      </w:r>
      <w:r w:rsidR="003205EF" w:rsidRPr="003205EF">
        <w:rPr>
          <w:rFonts w:ascii="Times New Roman" w:hAnsi="Times New Roman" w:cs="Times New Roman"/>
          <w:sz w:val="20"/>
          <w:szCs w:val="22"/>
        </w:rPr>
        <w:t>п. 4 приказа Минфина России от 14.11.2018 № 232н</w:t>
      </w:r>
      <w:r w:rsidR="003205EF">
        <w:rPr>
          <w:rFonts w:ascii="Times New Roman" w:hAnsi="Times New Roman" w:cs="Times New Roman"/>
          <w:sz w:val="20"/>
          <w:szCs w:val="22"/>
        </w:rPr>
        <w:t>.</w:t>
      </w:r>
    </w:p>
    <w:p w:rsidR="008C2132" w:rsidRDefault="008C2132" w:rsidP="00234E62">
      <w:pPr>
        <w:spacing w:after="0"/>
        <w:rPr>
          <w:rFonts w:ascii="Times New Roman" w:hAnsi="Times New Roman" w:cs="Times New Roman"/>
          <w:szCs w:val="22"/>
        </w:rPr>
      </w:pPr>
    </w:p>
    <w:p w:rsidR="001F51F1" w:rsidRDefault="001F51F1" w:rsidP="00234E62">
      <w:pPr>
        <w:spacing w:after="0"/>
        <w:rPr>
          <w:rFonts w:ascii="Times New Roman" w:hAnsi="Times New Roman" w:cs="Times New Roman"/>
          <w:szCs w:val="22"/>
        </w:rPr>
      </w:pPr>
    </w:p>
    <w:p w:rsidR="00F24388" w:rsidRDefault="00F24388" w:rsidP="00234E62">
      <w:pPr>
        <w:spacing w:after="0"/>
        <w:rPr>
          <w:rFonts w:ascii="Times New Roman" w:hAnsi="Times New Roman" w:cs="Times New Roman"/>
          <w:szCs w:val="22"/>
        </w:rPr>
      </w:pPr>
    </w:p>
    <w:p w:rsidR="004925E4" w:rsidRDefault="004925E4" w:rsidP="00234E62">
      <w:pPr>
        <w:spacing w:after="0"/>
        <w:rPr>
          <w:rFonts w:ascii="Times New Roman" w:hAnsi="Times New Roman" w:cs="Times New Roman"/>
          <w:szCs w:val="22"/>
        </w:rPr>
      </w:pPr>
    </w:p>
    <w:p w:rsidR="00C92923" w:rsidRDefault="00C92923" w:rsidP="00234E62">
      <w:pPr>
        <w:spacing w:after="0"/>
        <w:rPr>
          <w:rFonts w:ascii="Times New Roman" w:hAnsi="Times New Roman" w:cs="Times New Roman"/>
          <w:szCs w:val="22"/>
        </w:rPr>
      </w:pPr>
    </w:p>
    <w:p w:rsidR="006F25B0" w:rsidRPr="0048005D" w:rsidRDefault="00D14F3B" w:rsidP="006F25B0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Директор АНО «ЕАК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И.В. Красильникова</w:t>
      </w:r>
    </w:p>
    <w:sectPr w:rsidR="006F25B0" w:rsidRPr="0048005D" w:rsidSect="00F43289"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77" w:rsidRDefault="00000477" w:rsidP="00F05BDE">
      <w:pPr>
        <w:spacing w:after="0" w:line="240" w:lineRule="auto"/>
      </w:pPr>
      <w:r>
        <w:separator/>
      </w:r>
    </w:p>
  </w:endnote>
  <w:end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7833"/>
      <w:docPartObj>
        <w:docPartGallery w:val="Page Numbers (Bottom of Page)"/>
        <w:docPartUnique/>
      </w:docPartObj>
    </w:sdtPr>
    <w:sdtEndPr/>
    <w:sdtContent>
      <w:p w:rsidR="00000477" w:rsidRDefault="00000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76">
          <w:rPr>
            <w:noProof/>
          </w:rPr>
          <w:t>1</w:t>
        </w:r>
        <w:r>
          <w:fldChar w:fldCharType="end"/>
        </w:r>
      </w:p>
    </w:sdtContent>
  </w:sdt>
  <w:p w:rsidR="00000477" w:rsidRDefault="000004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77" w:rsidRDefault="00000477" w:rsidP="00F05BDE">
      <w:pPr>
        <w:spacing w:after="0" w:line="240" w:lineRule="auto"/>
      </w:pPr>
      <w:r>
        <w:separator/>
      </w:r>
    </w:p>
  </w:footnote>
  <w:foot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5EC"/>
    <w:multiLevelType w:val="hybridMultilevel"/>
    <w:tmpl w:val="9DC2BE4C"/>
    <w:lvl w:ilvl="0" w:tplc="E8E66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431E0"/>
    <w:multiLevelType w:val="hybridMultilevel"/>
    <w:tmpl w:val="17021274"/>
    <w:lvl w:ilvl="0" w:tplc="2932AE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1774"/>
    <w:multiLevelType w:val="hybridMultilevel"/>
    <w:tmpl w:val="D804A3D6"/>
    <w:lvl w:ilvl="0" w:tplc="56EAC2A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DB"/>
    <w:rsid w:val="00000477"/>
    <w:rsid w:val="00017E0F"/>
    <w:rsid w:val="000313AC"/>
    <w:rsid w:val="00037466"/>
    <w:rsid w:val="00050A83"/>
    <w:rsid w:val="000804C1"/>
    <w:rsid w:val="000E6D44"/>
    <w:rsid w:val="00133C20"/>
    <w:rsid w:val="00150D03"/>
    <w:rsid w:val="00176F0A"/>
    <w:rsid w:val="00181E2C"/>
    <w:rsid w:val="001E0766"/>
    <w:rsid w:val="001E1E0B"/>
    <w:rsid w:val="001E3363"/>
    <w:rsid w:val="001F51F1"/>
    <w:rsid w:val="00201F00"/>
    <w:rsid w:val="00234E62"/>
    <w:rsid w:val="00265C15"/>
    <w:rsid w:val="0027204A"/>
    <w:rsid w:val="00286BAD"/>
    <w:rsid w:val="002938D1"/>
    <w:rsid w:val="002A5AFA"/>
    <w:rsid w:val="002E2859"/>
    <w:rsid w:val="002E2E68"/>
    <w:rsid w:val="002E520B"/>
    <w:rsid w:val="003205EF"/>
    <w:rsid w:val="003C0B07"/>
    <w:rsid w:val="003E0897"/>
    <w:rsid w:val="00440594"/>
    <w:rsid w:val="00454AC9"/>
    <w:rsid w:val="004622B1"/>
    <w:rsid w:val="004925E4"/>
    <w:rsid w:val="004A73F8"/>
    <w:rsid w:val="005579E3"/>
    <w:rsid w:val="005A11B0"/>
    <w:rsid w:val="005A757B"/>
    <w:rsid w:val="00625927"/>
    <w:rsid w:val="00630301"/>
    <w:rsid w:val="00637521"/>
    <w:rsid w:val="00641516"/>
    <w:rsid w:val="006A1C2A"/>
    <w:rsid w:val="006A6CD6"/>
    <w:rsid w:val="006D31FD"/>
    <w:rsid w:val="006D507E"/>
    <w:rsid w:val="006F25B0"/>
    <w:rsid w:val="006F3EF0"/>
    <w:rsid w:val="007078A4"/>
    <w:rsid w:val="007133D1"/>
    <w:rsid w:val="007775D1"/>
    <w:rsid w:val="00780520"/>
    <w:rsid w:val="007B1288"/>
    <w:rsid w:val="007D28A6"/>
    <w:rsid w:val="007E2EF5"/>
    <w:rsid w:val="007F280F"/>
    <w:rsid w:val="0080692E"/>
    <w:rsid w:val="00810468"/>
    <w:rsid w:val="008161F8"/>
    <w:rsid w:val="0085665C"/>
    <w:rsid w:val="00871C54"/>
    <w:rsid w:val="008B4428"/>
    <w:rsid w:val="008C2132"/>
    <w:rsid w:val="00917763"/>
    <w:rsid w:val="009A387E"/>
    <w:rsid w:val="009D7261"/>
    <w:rsid w:val="00A06DB6"/>
    <w:rsid w:val="00A21BA9"/>
    <w:rsid w:val="00A457FD"/>
    <w:rsid w:val="00A55A5A"/>
    <w:rsid w:val="00A67E6B"/>
    <w:rsid w:val="00A80740"/>
    <w:rsid w:val="00AA193E"/>
    <w:rsid w:val="00AB68E0"/>
    <w:rsid w:val="00AF0467"/>
    <w:rsid w:val="00AF51F5"/>
    <w:rsid w:val="00B06555"/>
    <w:rsid w:val="00B43E17"/>
    <w:rsid w:val="00B8621F"/>
    <w:rsid w:val="00BC31B0"/>
    <w:rsid w:val="00BC4F99"/>
    <w:rsid w:val="00BF104F"/>
    <w:rsid w:val="00BF424E"/>
    <w:rsid w:val="00C10C31"/>
    <w:rsid w:val="00C3441C"/>
    <w:rsid w:val="00C43D66"/>
    <w:rsid w:val="00C7232F"/>
    <w:rsid w:val="00C918A1"/>
    <w:rsid w:val="00C92923"/>
    <w:rsid w:val="00CD4600"/>
    <w:rsid w:val="00CF6F80"/>
    <w:rsid w:val="00D11DF3"/>
    <w:rsid w:val="00D14F3B"/>
    <w:rsid w:val="00D475E7"/>
    <w:rsid w:val="00D560E1"/>
    <w:rsid w:val="00D723DB"/>
    <w:rsid w:val="00D819E1"/>
    <w:rsid w:val="00DC602D"/>
    <w:rsid w:val="00DD6CBD"/>
    <w:rsid w:val="00DE0FB1"/>
    <w:rsid w:val="00DF32C1"/>
    <w:rsid w:val="00E20776"/>
    <w:rsid w:val="00E42D1B"/>
    <w:rsid w:val="00E53ACD"/>
    <w:rsid w:val="00E6504D"/>
    <w:rsid w:val="00E71DFE"/>
    <w:rsid w:val="00E80EE3"/>
    <w:rsid w:val="00E93DFC"/>
    <w:rsid w:val="00E96566"/>
    <w:rsid w:val="00EA3218"/>
    <w:rsid w:val="00EA53E4"/>
    <w:rsid w:val="00F05BDE"/>
    <w:rsid w:val="00F24388"/>
    <w:rsid w:val="00F40633"/>
    <w:rsid w:val="00F43289"/>
    <w:rsid w:val="00F56992"/>
    <w:rsid w:val="00F762F0"/>
    <w:rsid w:val="00F84EAE"/>
    <w:rsid w:val="00F8752F"/>
    <w:rsid w:val="00FB708C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20CA-CE94-4022-90F6-F11F0577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Юлия Сергеевна</dc:creator>
  <cp:lastModifiedBy>Демидова Ольга Анатольевна</cp:lastModifiedBy>
  <cp:revision>5</cp:revision>
  <cp:lastPrinted>2021-12-23T13:51:00Z</cp:lastPrinted>
  <dcterms:created xsi:type="dcterms:W3CDTF">2023-12-25T14:13:00Z</dcterms:created>
  <dcterms:modified xsi:type="dcterms:W3CDTF">2025-06-17T10:05:00Z</dcterms:modified>
</cp:coreProperties>
</file>